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8896B" w14:textId="77777777" w:rsidR="00E93EE6" w:rsidRPr="006070C4" w:rsidRDefault="00E93EE6" w:rsidP="00FE2E15">
      <w:pPr>
        <w:jc w:val="center"/>
        <w:rPr>
          <w:rFonts w:ascii="Century Gothic" w:hAnsi="Century Gothic"/>
          <w:b/>
          <w:sz w:val="32"/>
          <w:szCs w:val="32"/>
        </w:rPr>
      </w:pPr>
      <w:r w:rsidRPr="006070C4">
        <w:rPr>
          <w:rFonts w:ascii="Century Gothic" w:hAnsi="Century Gothic"/>
          <w:b/>
          <w:sz w:val="32"/>
          <w:szCs w:val="32"/>
        </w:rPr>
        <w:t>REPUBLIQUE FRANCAISE</w:t>
      </w:r>
    </w:p>
    <w:p w14:paraId="1C9CB713" w14:textId="77777777" w:rsidR="001B2F09" w:rsidRDefault="006070C4" w:rsidP="001B2F09">
      <w:pPr>
        <w:spacing w:after="0"/>
        <w:ind w:firstLine="708"/>
        <w:rPr>
          <w:rFonts w:ascii="Century Gothic" w:hAnsi="Century Gothic"/>
          <w:b/>
          <w:sz w:val="28"/>
          <w:szCs w:val="28"/>
        </w:rPr>
      </w:pPr>
      <w:r w:rsidRPr="006070C4">
        <w:rPr>
          <w:rFonts w:ascii="Century Gothic" w:hAnsi="Century Gothic"/>
          <w:b/>
          <w:sz w:val="28"/>
          <w:szCs w:val="28"/>
        </w:rPr>
        <w:tab/>
      </w:r>
      <w:r w:rsidRPr="006070C4">
        <w:rPr>
          <w:rFonts w:ascii="Century Gothic" w:hAnsi="Century Gothic"/>
          <w:b/>
          <w:sz w:val="28"/>
          <w:szCs w:val="28"/>
        </w:rPr>
        <w:tab/>
      </w:r>
      <w:r w:rsidRPr="006070C4">
        <w:rPr>
          <w:rFonts w:ascii="Century Gothic" w:hAnsi="Century Gothic"/>
          <w:b/>
          <w:sz w:val="28"/>
          <w:szCs w:val="28"/>
        </w:rPr>
        <w:tab/>
      </w:r>
      <w:r w:rsidRPr="006070C4">
        <w:rPr>
          <w:rFonts w:ascii="Century Gothic" w:hAnsi="Century Gothic"/>
          <w:b/>
          <w:sz w:val="28"/>
          <w:szCs w:val="28"/>
        </w:rPr>
        <w:tab/>
      </w:r>
      <w:r w:rsidR="001B2F09">
        <w:rPr>
          <w:rFonts w:ascii="Century Gothic" w:hAnsi="Century Gothic"/>
          <w:b/>
          <w:sz w:val="28"/>
          <w:szCs w:val="28"/>
        </w:rPr>
        <w:tab/>
      </w:r>
      <w:r w:rsidR="001B2F09">
        <w:rPr>
          <w:rFonts w:ascii="Century Gothic" w:hAnsi="Century Gothic"/>
          <w:b/>
          <w:sz w:val="28"/>
          <w:szCs w:val="28"/>
        </w:rPr>
        <w:tab/>
      </w:r>
      <w:r w:rsidR="001B2F09">
        <w:rPr>
          <w:rFonts w:ascii="Century Gothic" w:hAnsi="Century Gothic"/>
          <w:b/>
          <w:sz w:val="28"/>
          <w:szCs w:val="28"/>
        </w:rPr>
        <w:tab/>
      </w:r>
      <w:r w:rsidR="001B2F09">
        <w:rPr>
          <w:rFonts w:ascii="Century Gothic" w:hAnsi="Century Gothic"/>
          <w:b/>
          <w:sz w:val="28"/>
          <w:szCs w:val="28"/>
        </w:rPr>
        <w:tab/>
      </w:r>
      <w:r w:rsidR="001B2F09">
        <w:rPr>
          <w:rFonts w:ascii="Century Gothic" w:hAnsi="Century Gothic"/>
          <w:b/>
          <w:sz w:val="28"/>
          <w:szCs w:val="28"/>
        </w:rPr>
        <w:tab/>
      </w:r>
    </w:p>
    <w:p w14:paraId="43280847" w14:textId="3DE3C14A" w:rsidR="001B2F09" w:rsidRPr="001B2F09" w:rsidRDefault="001B2F09" w:rsidP="001B2F09">
      <w:pPr>
        <w:spacing w:after="0"/>
        <w:ind w:firstLine="708"/>
        <w:rPr>
          <w:rFonts w:ascii="Century Gothic" w:hAnsi="Century Gothic"/>
          <w:b/>
          <w:sz w:val="24"/>
          <w:szCs w:val="24"/>
        </w:rPr>
      </w:pPr>
      <w:r w:rsidRPr="001B2F09">
        <w:rPr>
          <w:rFonts w:ascii="Century Gothic" w:hAnsi="Century Gothic"/>
          <w:b/>
          <w:sz w:val="24"/>
          <w:szCs w:val="24"/>
        </w:rPr>
        <w:t>Département de l’Ariège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="00017ECB">
        <w:rPr>
          <w:rFonts w:ascii="Century Gothic" w:hAnsi="Century Gothic"/>
          <w:b/>
          <w:sz w:val="24"/>
          <w:szCs w:val="24"/>
        </w:rPr>
        <w:tab/>
      </w:r>
      <w:r w:rsidR="0017064F">
        <w:rPr>
          <w:rFonts w:ascii="Century Gothic" w:hAnsi="Century Gothic"/>
          <w:b/>
          <w:sz w:val="24"/>
          <w:szCs w:val="24"/>
        </w:rPr>
        <w:t>4</w:t>
      </w:r>
      <w:r w:rsidR="00017ECB">
        <w:rPr>
          <w:rFonts w:ascii="Century Gothic" w:hAnsi="Century Gothic"/>
          <w:b/>
          <w:sz w:val="24"/>
          <w:szCs w:val="24"/>
        </w:rPr>
        <w:t>6</w:t>
      </w:r>
    </w:p>
    <w:p w14:paraId="71D2645B" w14:textId="77777777" w:rsidR="00797273" w:rsidRDefault="001B2F09" w:rsidP="001B2F09">
      <w:pPr>
        <w:spacing w:after="0"/>
        <w:ind w:firstLine="708"/>
        <w:rPr>
          <w:rFonts w:ascii="Century Gothic" w:hAnsi="Century Gothic"/>
          <w:b/>
          <w:sz w:val="24"/>
          <w:szCs w:val="24"/>
        </w:rPr>
      </w:pPr>
      <w:r w:rsidRPr="001B2F09">
        <w:rPr>
          <w:rFonts w:ascii="Century Gothic" w:hAnsi="Century Gothic"/>
          <w:b/>
          <w:sz w:val="24"/>
          <w:szCs w:val="24"/>
        </w:rPr>
        <w:t>Commune de Tarascon sur Ariège</w:t>
      </w:r>
      <w:r w:rsidRPr="001B2F09">
        <w:rPr>
          <w:rFonts w:ascii="Century Gothic" w:hAnsi="Century Gothic"/>
          <w:b/>
          <w:sz w:val="24"/>
          <w:szCs w:val="24"/>
        </w:rPr>
        <w:tab/>
      </w:r>
    </w:p>
    <w:p w14:paraId="2F60EBB9" w14:textId="77777777" w:rsidR="001B2F09" w:rsidRPr="006070C4" w:rsidRDefault="001B2F09" w:rsidP="001B2F09">
      <w:pPr>
        <w:spacing w:after="0"/>
        <w:rPr>
          <w:rFonts w:ascii="Century Gothic" w:hAnsi="Century Gothic"/>
          <w:b/>
          <w:sz w:val="32"/>
          <w:szCs w:val="32"/>
        </w:rPr>
      </w:pPr>
    </w:p>
    <w:p w14:paraId="2B929640" w14:textId="3EC70CFD" w:rsidR="00557524" w:rsidRDefault="00E93EE6" w:rsidP="00C76F88">
      <w:pPr>
        <w:spacing w:after="0"/>
        <w:ind w:left="1416"/>
        <w:jc w:val="center"/>
        <w:rPr>
          <w:rFonts w:ascii="Century Gothic" w:hAnsi="Century Gothic"/>
          <w:b/>
          <w:sz w:val="24"/>
          <w:szCs w:val="24"/>
        </w:rPr>
      </w:pPr>
      <w:r w:rsidRPr="001B2F09">
        <w:rPr>
          <w:rFonts w:ascii="Century Gothic" w:hAnsi="Century Gothic"/>
          <w:b/>
          <w:sz w:val="24"/>
          <w:szCs w:val="24"/>
        </w:rPr>
        <w:t>ARRÊTÉ MUNICIPAL TEMPORAIRE N°</w:t>
      </w:r>
      <w:r w:rsidR="006070C4" w:rsidRPr="001B2F09">
        <w:rPr>
          <w:rFonts w:ascii="Century Gothic" w:hAnsi="Century Gothic"/>
          <w:b/>
          <w:sz w:val="24"/>
          <w:szCs w:val="24"/>
        </w:rPr>
        <w:t xml:space="preserve"> 20</w:t>
      </w:r>
      <w:r w:rsidR="00F02A37">
        <w:rPr>
          <w:rFonts w:ascii="Century Gothic" w:hAnsi="Century Gothic"/>
          <w:b/>
          <w:sz w:val="24"/>
          <w:szCs w:val="24"/>
        </w:rPr>
        <w:t>2</w:t>
      </w:r>
      <w:r w:rsidR="00265B99">
        <w:rPr>
          <w:rFonts w:ascii="Century Gothic" w:hAnsi="Century Gothic"/>
          <w:b/>
          <w:sz w:val="24"/>
          <w:szCs w:val="24"/>
        </w:rPr>
        <w:t>2</w:t>
      </w:r>
      <w:r w:rsidR="00F02A37">
        <w:rPr>
          <w:rFonts w:ascii="Century Gothic" w:hAnsi="Century Gothic"/>
          <w:b/>
          <w:sz w:val="24"/>
          <w:szCs w:val="24"/>
        </w:rPr>
        <w:t>-</w:t>
      </w:r>
      <w:r w:rsidR="0017064F">
        <w:rPr>
          <w:rFonts w:ascii="Century Gothic" w:hAnsi="Century Gothic"/>
          <w:b/>
          <w:sz w:val="24"/>
          <w:szCs w:val="24"/>
        </w:rPr>
        <w:t>4</w:t>
      </w:r>
      <w:r w:rsidR="00017ECB">
        <w:rPr>
          <w:rFonts w:ascii="Century Gothic" w:hAnsi="Century Gothic"/>
          <w:b/>
          <w:sz w:val="24"/>
          <w:szCs w:val="24"/>
        </w:rPr>
        <w:t>6</w:t>
      </w:r>
    </w:p>
    <w:p w14:paraId="343FEB01" w14:textId="5662E907" w:rsidR="00E93EE6" w:rsidRPr="001B2F09" w:rsidRDefault="00E93EE6" w:rsidP="00C76F88">
      <w:pPr>
        <w:spacing w:after="0"/>
        <w:ind w:left="1416"/>
        <w:jc w:val="center"/>
        <w:rPr>
          <w:rFonts w:ascii="Century Gothic" w:hAnsi="Century Gothic"/>
          <w:b/>
          <w:sz w:val="24"/>
          <w:szCs w:val="24"/>
        </w:rPr>
      </w:pPr>
      <w:r w:rsidRPr="001B2F09">
        <w:rPr>
          <w:rFonts w:ascii="Century Gothic" w:hAnsi="Century Gothic"/>
          <w:b/>
          <w:sz w:val="24"/>
          <w:szCs w:val="24"/>
        </w:rPr>
        <w:t xml:space="preserve">PORTANT </w:t>
      </w:r>
      <w:r w:rsidR="005049E2">
        <w:rPr>
          <w:rFonts w:ascii="Century Gothic" w:hAnsi="Century Gothic"/>
          <w:b/>
          <w:sz w:val="24"/>
          <w:szCs w:val="24"/>
        </w:rPr>
        <w:t>RÈGLEM</w:t>
      </w:r>
      <w:r w:rsidR="002B6B3D">
        <w:rPr>
          <w:rFonts w:ascii="Century Gothic" w:hAnsi="Century Gothic"/>
          <w:b/>
          <w:sz w:val="24"/>
          <w:szCs w:val="24"/>
        </w:rPr>
        <w:t>E</w:t>
      </w:r>
      <w:r w:rsidR="005049E2">
        <w:rPr>
          <w:rFonts w:ascii="Century Gothic" w:hAnsi="Century Gothic"/>
          <w:b/>
          <w:sz w:val="24"/>
          <w:szCs w:val="24"/>
        </w:rPr>
        <w:t>NTATION DE LA CIRCULATION</w:t>
      </w:r>
      <w:r w:rsidR="00265B99">
        <w:rPr>
          <w:rFonts w:ascii="Century Gothic" w:hAnsi="Century Gothic"/>
          <w:b/>
          <w:sz w:val="24"/>
          <w:szCs w:val="24"/>
        </w:rPr>
        <w:t xml:space="preserve"> ET DU STATIONNEMENT</w:t>
      </w:r>
    </w:p>
    <w:p w14:paraId="13275431" w14:textId="4DE0CACF" w:rsidR="00797273" w:rsidRPr="006070C4" w:rsidRDefault="00797273" w:rsidP="00E93EE6">
      <w:pPr>
        <w:spacing w:after="0"/>
        <w:rPr>
          <w:rFonts w:ascii="Century Gothic" w:hAnsi="Century Gothic"/>
          <w:b/>
          <w:sz w:val="28"/>
          <w:szCs w:val="28"/>
        </w:rPr>
      </w:pPr>
    </w:p>
    <w:p w14:paraId="66D59292" w14:textId="77777777" w:rsidR="00E93EE6" w:rsidRPr="006070C4" w:rsidRDefault="00E93EE6" w:rsidP="00B82C2B">
      <w:pPr>
        <w:spacing w:after="0"/>
        <w:ind w:left="708" w:firstLine="708"/>
        <w:rPr>
          <w:rFonts w:ascii="Century Gothic" w:hAnsi="Century Gothic"/>
          <w:b/>
          <w:sz w:val="24"/>
          <w:szCs w:val="24"/>
        </w:rPr>
      </w:pPr>
      <w:r w:rsidRPr="006070C4">
        <w:rPr>
          <w:rFonts w:ascii="Century Gothic" w:hAnsi="Century Gothic"/>
          <w:b/>
          <w:sz w:val="24"/>
          <w:szCs w:val="24"/>
        </w:rPr>
        <w:t>Le Maire de TARASCON SUR ARIÈGE,</w:t>
      </w:r>
    </w:p>
    <w:p w14:paraId="2A64E2C7" w14:textId="77777777" w:rsidR="00E93EE6" w:rsidRPr="006070C4" w:rsidRDefault="00B82C2B" w:rsidP="00A323BD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  <w:r w:rsidRPr="006070C4">
        <w:rPr>
          <w:rFonts w:ascii="Century Gothic" w:hAnsi="Century Gothic"/>
          <w:b/>
          <w:sz w:val="24"/>
          <w:szCs w:val="24"/>
        </w:rPr>
        <w:tab/>
      </w:r>
    </w:p>
    <w:p w14:paraId="7B5CA9CE" w14:textId="77777777" w:rsidR="00E93EE6" w:rsidRDefault="00E93EE6" w:rsidP="00B82C2B">
      <w:pPr>
        <w:spacing w:after="0"/>
        <w:ind w:left="1416"/>
        <w:jc w:val="both"/>
        <w:rPr>
          <w:rFonts w:ascii="Century Gothic" w:hAnsi="Century Gothic"/>
          <w:sz w:val="24"/>
          <w:szCs w:val="24"/>
        </w:rPr>
      </w:pPr>
      <w:r w:rsidRPr="006070C4">
        <w:rPr>
          <w:rFonts w:ascii="Century Gothic" w:hAnsi="Century Gothic"/>
          <w:b/>
          <w:sz w:val="24"/>
          <w:szCs w:val="24"/>
        </w:rPr>
        <w:t xml:space="preserve">VU </w:t>
      </w:r>
      <w:r w:rsidRPr="006070C4">
        <w:rPr>
          <w:rFonts w:ascii="Century Gothic" w:hAnsi="Century Gothic"/>
          <w:sz w:val="24"/>
          <w:szCs w:val="24"/>
        </w:rPr>
        <w:t>la loi n°82-213 du 2 Mars 1982 relative aux droits et libertés des collectivités locales modifiée;</w:t>
      </w:r>
    </w:p>
    <w:p w14:paraId="2CEB48E9" w14:textId="77777777" w:rsidR="001B2F09" w:rsidRPr="006070C4" w:rsidRDefault="001B2F09" w:rsidP="00B82C2B">
      <w:pPr>
        <w:spacing w:after="0"/>
        <w:ind w:left="1416"/>
        <w:jc w:val="both"/>
        <w:rPr>
          <w:rFonts w:ascii="Century Gothic" w:hAnsi="Century Gothic"/>
          <w:sz w:val="24"/>
          <w:szCs w:val="24"/>
        </w:rPr>
      </w:pPr>
    </w:p>
    <w:p w14:paraId="5958DCE6" w14:textId="77777777" w:rsidR="00A323BD" w:rsidRDefault="00A323BD" w:rsidP="00B82C2B">
      <w:pPr>
        <w:spacing w:after="0"/>
        <w:ind w:left="1416"/>
        <w:jc w:val="both"/>
        <w:rPr>
          <w:rFonts w:ascii="Century Gothic" w:hAnsi="Century Gothic"/>
          <w:sz w:val="24"/>
          <w:szCs w:val="24"/>
        </w:rPr>
      </w:pPr>
      <w:r w:rsidRPr="006070C4">
        <w:rPr>
          <w:rFonts w:ascii="Century Gothic" w:hAnsi="Century Gothic"/>
          <w:b/>
          <w:sz w:val="24"/>
          <w:szCs w:val="24"/>
        </w:rPr>
        <w:t>VU</w:t>
      </w:r>
      <w:r w:rsidRPr="006070C4">
        <w:rPr>
          <w:rFonts w:ascii="Century Gothic" w:hAnsi="Century Gothic"/>
          <w:sz w:val="24"/>
          <w:szCs w:val="24"/>
        </w:rPr>
        <w:t xml:space="preserve"> le Code Général des Collectivités Territoriales et no</w:t>
      </w:r>
      <w:r w:rsidR="00B82C2B" w:rsidRPr="006070C4">
        <w:rPr>
          <w:rFonts w:ascii="Century Gothic" w:hAnsi="Century Gothic"/>
          <w:sz w:val="24"/>
          <w:szCs w:val="24"/>
        </w:rPr>
        <w:t xml:space="preserve">tamment les articles L 2213-1 à </w:t>
      </w:r>
      <w:r w:rsidRPr="006070C4">
        <w:rPr>
          <w:rFonts w:ascii="Century Gothic" w:hAnsi="Century Gothic"/>
          <w:sz w:val="24"/>
          <w:szCs w:val="24"/>
        </w:rPr>
        <w:t>L 2213-4 ;</w:t>
      </w:r>
    </w:p>
    <w:p w14:paraId="411F3D9E" w14:textId="77777777" w:rsidR="001B2F09" w:rsidRPr="006070C4" w:rsidRDefault="001B2F09" w:rsidP="00B82C2B">
      <w:pPr>
        <w:spacing w:after="0"/>
        <w:ind w:left="1416"/>
        <w:jc w:val="both"/>
        <w:rPr>
          <w:rFonts w:ascii="Century Gothic" w:hAnsi="Century Gothic"/>
          <w:sz w:val="24"/>
          <w:szCs w:val="24"/>
        </w:rPr>
      </w:pPr>
    </w:p>
    <w:p w14:paraId="668BBCF9" w14:textId="77777777" w:rsidR="00A323BD" w:rsidRDefault="00A323BD" w:rsidP="00B82C2B">
      <w:pPr>
        <w:spacing w:after="0"/>
        <w:ind w:left="1416"/>
        <w:jc w:val="both"/>
        <w:rPr>
          <w:rFonts w:ascii="Century Gothic" w:hAnsi="Century Gothic"/>
          <w:sz w:val="24"/>
          <w:szCs w:val="24"/>
        </w:rPr>
      </w:pPr>
      <w:r w:rsidRPr="006070C4">
        <w:rPr>
          <w:rFonts w:ascii="Century Gothic" w:hAnsi="Century Gothic"/>
          <w:b/>
          <w:sz w:val="24"/>
          <w:szCs w:val="24"/>
        </w:rPr>
        <w:t>VU</w:t>
      </w:r>
      <w:r w:rsidRPr="006070C4">
        <w:rPr>
          <w:rFonts w:ascii="Century Gothic" w:hAnsi="Century Gothic"/>
          <w:sz w:val="24"/>
          <w:szCs w:val="24"/>
        </w:rPr>
        <w:t xml:space="preserve"> le Code de la Route et notamment les articles R 110-1 et suivant, R 411-5, R 411-8, R 411-18 et R 411-25 à R 411-28 ;</w:t>
      </w:r>
    </w:p>
    <w:p w14:paraId="19DD8FD9" w14:textId="77777777" w:rsidR="001B2F09" w:rsidRPr="006070C4" w:rsidRDefault="001B2F09" w:rsidP="00B82C2B">
      <w:pPr>
        <w:spacing w:after="0"/>
        <w:ind w:left="1416"/>
        <w:jc w:val="both"/>
        <w:rPr>
          <w:rFonts w:ascii="Century Gothic" w:hAnsi="Century Gothic"/>
          <w:sz w:val="24"/>
          <w:szCs w:val="24"/>
        </w:rPr>
      </w:pPr>
    </w:p>
    <w:p w14:paraId="63E4472E" w14:textId="77777777" w:rsidR="00A323BD" w:rsidRDefault="00A323BD" w:rsidP="00B82C2B">
      <w:pPr>
        <w:spacing w:after="0"/>
        <w:ind w:left="1416"/>
        <w:jc w:val="both"/>
        <w:rPr>
          <w:rFonts w:ascii="Century Gothic" w:hAnsi="Century Gothic"/>
          <w:sz w:val="24"/>
          <w:szCs w:val="24"/>
        </w:rPr>
      </w:pPr>
      <w:r w:rsidRPr="006070C4">
        <w:rPr>
          <w:rFonts w:ascii="Century Gothic" w:hAnsi="Century Gothic"/>
          <w:b/>
          <w:sz w:val="24"/>
          <w:szCs w:val="24"/>
        </w:rPr>
        <w:t>VU</w:t>
      </w:r>
      <w:r w:rsidRPr="006070C4">
        <w:rPr>
          <w:rFonts w:ascii="Century Gothic" w:hAnsi="Century Gothic"/>
          <w:sz w:val="24"/>
          <w:szCs w:val="24"/>
        </w:rPr>
        <w:t xml:space="preserve"> l’instruction interministérielle sur la signalisation routière, (Livre I – quatrième partie – signalisation de prescription) approuvée par l’arrêté interministériel du 7 Juin 1977 modifiée et complétée ;</w:t>
      </w:r>
    </w:p>
    <w:p w14:paraId="478B9743" w14:textId="77777777" w:rsidR="001B2F09" w:rsidRPr="006070C4" w:rsidRDefault="001B2F09" w:rsidP="00B82C2B">
      <w:pPr>
        <w:spacing w:after="0"/>
        <w:ind w:left="1416"/>
        <w:jc w:val="both"/>
        <w:rPr>
          <w:rFonts w:ascii="Century Gothic" w:hAnsi="Century Gothic"/>
          <w:sz w:val="24"/>
          <w:szCs w:val="24"/>
        </w:rPr>
      </w:pPr>
    </w:p>
    <w:p w14:paraId="5136C03A" w14:textId="722155B5" w:rsidR="00A323BD" w:rsidRDefault="00C87E6A" w:rsidP="0095318C">
      <w:pPr>
        <w:spacing w:after="0"/>
        <w:ind w:left="1416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</w:t>
      </w:r>
      <w:r w:rsidR="007F46FB">
        <w:rPr>
          <w:rFonts w:ascii="Century Gothic" w:hAnsi="Century Gothic"/>
          <w:b/>
          <w:sz w:val="24"/>
          <w:szCs w:val="24"/>
        </w:rPr>
        <w:t>ONSIDERANT</w:t>
      </w:r>
      <w:r w:rsidR="00A323BD" w:rsidRPr="006070C4">
        <w:rPr>
          <w:rFonts w:ascii="Century Gothic" w:hAnsi="Century Gothic"/>
          <w:sz w:val="24"/>
          <w:szCs w:val="24"/>
        </w:rPr>
        <w:t xml:space="preserve"> la dem</w:t>
      </w:r>
      <w:r w:rsidR="0095318C" w:rsidRPr="006070C4">
        <w:rPr>
          <w:rFonts w:ascii="Century Gothic" w:hAnsi="Century Gothic"/>
          <w:sz w:val="24"/>
          <w:szCs w:val="24"/>
        </w:rPr>
        <w:t>and</w:t>
      </w:r>
      <w:r w:rsidR="003E0DA8" w:rsidRPr="006070C4">
        <w:rPr>
          <w:rFonts w:ascii="Century Gothic" w:hAnsi="Century Gothic"/>
          <w:sz w:val="24"/>
          <w:szCs w:val="24"/>
        </w:rPr>
        <w:t>e de</w:t>
      </w:r>
      <w:r w:rsidR="007F46FB">
        <w:rPr>
          <w:rFonts w:ascii="Century Gothic" w:hAnsi="Century Gothic"/>
          <w:sz w:val="24"/>
          <w:szCs w:val="24"/>
        </w:rPr>
        <w:t xml:space="preserve"> </w:t>
      </w:r>
      <w:r w:rsidR="00902996">
        <w:rPr>
          <w:rFonts w:ascii="Century Gothic" w:hAnsi="Century Gothic"/>
          <w:sz w:val="24"/>
          <w:szCs w:val="24"/>
        </w:rPr>
        <w:t>la</w:t>
      </w:r>
      <w:r w:rsidR="003E0DA8" w:rsidRPr="006070C4">
        <w:rPr>
          <w:rFonts w:ascii="Century Gothic" w:hAnsi="Century Gothic"/>
          <w:sz w:val="24"/>
          <w:szCs w:val="24"/>
        </w:rPr>
        <w:t xml:space="preserve"> S</w:t>
      </w:r>
      <w:r w:rsidR="007F46FB">
        <w:rPr>
          <w:rFonts w:ascii="Century Gothic" w:hAnsi="Century Gothic"/>
          <w:sz w:val="24"/>
          <w:szCs w:val="24"/>
        </w:rPr>
        <w:t xml:space="preserve">ARL ARTEC, </w:t>
      </w:r>
      <w:r w:rsidR="003F31C7">
        <w:rPr>
          <w:rFonts w:ascii="Century Gothic" w:hAnsi="Century Gothic"/>
          <w:sz w:val="24"/>
          <w:szCs w:val="24"/>
        </w:rPr>
        <w:t>Rue de la Coumanine 09120 Crampagna</w:t>
      </w:r>
      <w:r w:rsidR="006070C4" w:rsidRPr="006070C4">
        <w:rPr>
          <w:rFonts w:ascii="Century Gothic" w:hAnsi="Century Gothic"/>
          <w:sz w:val="24"/>
          <w:szCs w:val="24"/>
        </w:rPr>
        <w:t xml:space="preserve"> en date du</w:t>
      </w:r>
      <w:r w:rsidR="00265B99">
        <w:rPr>
          <w:rFonts w:ascii="Century Gothic" w:hAnsi="Century Gothic"/>
          <w:sz w:val="24"/>
          <w:szCs w:val="24"/>
        </w:rPr>
        <w:t xml:space="preserve"> </w:t>
      </w:r>
      <w:r w:rsidR="00180BDE">
        <w:rPr>
          <w:rFonts w:ascii="Century Gothic" w:hAnsi="Century Gothic"/>
          <w:sz w:val="24"/>
          <w:szCs w:val="24"/>
        </w:rPr>
        <w:t>16</w:t>
      </w:r>
      <w:r w:rsidR="0017064F">
        <w:rPr>
          <w:rFonts w:ascii="Century Gothic" w:hAnsi="Century Gothic"/>
          <w:sz w:val="24"/>
          <w:szCs w:val="24"/>
        </w:rPr>
        <w:t xml:space="preserve"> </w:t>
      </w:r>
      <w:r w:rsidR="00180BDE">
        <w:rPr>
          <w:rFonts w:ascii="Century Gothic" w:hAnsi="Century Gothic"/>
          <w:sz w:val="24"/>
          <w:szCs w:val="24"/>
        </w:rPr>
        <w:t>février</w:t>
      </w:r>
      <w:r w:rsidR="0017064F">
        <w:rPr>
          <w:rFonts w:ascii="Century Gothic" w:hAnsi="Century Gothic"/>
          <w:sz w:val="24"/>
          <w:szCs w:val="24"/>
        </w:rPr>
        <w:t xml:space="preserve"> </w:t>
      </w:r>
      <w:r w:rsidR="00265B99">
        <w:rPr>
          <w:rFonts w:ascii="Century Gothic" w:hAnsi="Century Gothic"/>
          <w:sz w:val="24"/>
          <w:szCs w:val="24"/>
        </w:rPr>
        <w:t>2022</w:t>
      </w:r>
      <w:r w:rsidR="0095318C" w:rsidRPr="006070C4">
        <w:rPr>
          <w:rFonts w:ascii="Century Gothic" w:hAnsi="Century Gothic"/>
          <w:sz w:val="24"/>
          <w:szCs w:val="24"/>
        </w:rPr>
        <w:t xml:space="preserve"> </w:t>
      </w:r>
      <w:r w:rsidR="0095318C" w:rsidRPr="006070C4">
        <w:rPr>
          <w:rFonts w:ascii="Century Gothic" w:hAnsi="Century Gothic"/>
          <w:b/>
          <w:sz w:val="24"/>
          <w:szCs w:val="24"/>
        </w:rPr>
        <w:t xml:space="preserve">pour </w:t>
      </w:r>
      <w:r w:rsidR="007F46FB">
        <w:rPr>
          <w:rFonts w:ascii="Century Gothic" w:hAnsi="Century Gothic"/>
          <w:b/>
          <w:sz w:val="24"/>
          <w:szCs w:val="24"/>
        </w:rPr>
        <w:t>l</w:t>
      </w:r>
      <w:r w:rsidR="00A26DC3">
        <w:rPr>
          <w:rFonts w:ascii="Century Gothic" w:hAnsi="Century Gothic"/>
          <w:b/>
          <w:sz w:val="24"/>
          <w:szCs w:val="24"/>
        </w:rPr>
        <w:t>a rehausse</w:t>
      </w:r>
      <w:r w:rsidR="00265B99">
        <w:rPr>
          <w:rFonts w:ascii="Century Gothic" w:hAnsi="Century Gothic"/>
          <w:b/>
          <w:sz w:val="24"/>
          <w:szCs w:val="24"/>
        </w:rPr>
        <w:t xml:space="preserve"> d’une chambre </w:t>
      </w:r>
      <w:r w:rsidR="00FE129F">
        <w:rPr>
          <w:rFonts w:ascii="Century Gothic" w:hAnsi="Century Gothic"/>
          <w:b/>
          <w:sz w:val="24"/>
          <w:szCs w:val="24"/>
        </w:rPr>
        <w:t>sur</w:t>
      </w:r>
      <w:r w:rsidR="0017064F">
        <w:rPr>
          <w:rFonts w:ascii="Century Gothic" w:hAnsi="Century Gothic"/>
          <w:b/>
          <w:sz w:val="24"/>
          <w:szCs w:val="24"/>
        </w:rPr>
        <w:t xml:space="preserve"> chaussée</w:t>
      </w:r>
    </w:p>
    <w:p w14:paraId="3C795793" w14:textId="77777777" w:rsidR="00A323BD" w:rsidRPr="006070C4" w:rsidRDefault="00A323BD" w:rsidP="00A323BD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16216877" w14:textId="31B867D4" w:rsidR="00A323BD" w:rsidRPr="006070C4" w:rsidRDefault="00A323BD" w:rsidP="00B82C2B">
      <w:pPr>
        <w:spacing w:after="0"/>
        <w:ind w:left="1416"/>
        <w:jc w:val="both"/>
        <w:rPr>
          <w:rFonts w:ascii="Century Gothic" w:hAnsi="Century Gothic"/>
          <w:sz w:val="24"/>
          <w:szCs w:val="24"/>
        </w:rPr>
      </w:pPr>
      <w:r w:rsidRPr="006070C4">
        <w:rPr>
          <w:rFonts w:ascii="Century Gothic" w:hAnsi="Century Gothic"/>
          <w:b/>
          <w:sz w:val="24"/>
          <w:szCs w:val="24"/>
        </w:rPr>
        <w:t>CONSIDERANT</w:t>
      </w:r>
      <w:r w:rsidRPr="006070C4">
        <w:rPr>
          <w:rFonts w:ascii="Century Gothic" w:hAnsi="Century Gothic"/>
          <w:sz w:val="24"/>
          <w:szCs w:val="24"/>
        </w:rPr>
        <w:t xml:space="preserve"> que pour permettre l’exécution des travaux et assurer la sécurité des ouvriers de l’entreprise ou de la personne chargée de leur réalisation, et des usagers de la voie, il y a lieu de réglementer la circulation </w:t>
      </w:r>
      <w:r w:rsidR="00265B99">
        <w:rPr>
          <w:rFonts w:ascii="Century Gothic" w:hAnsi="Century Gothic"/>
          <w:sz w:val="24"/>
          <w:szCs w:val="24"/>
        </w:rPr>
        <w:t xml:space="preserve">et le stationnement </w:t>
      </w:r>
      <w:r w:rsidRPr="006070C4">
        <w:rPr>
          <w:rFonts w:ascii="Century Gothic" w:hAnsi="Century Gothic"/>
          <w:sz w:val="24"/>
          <w:szCs w:val="24"/>
        </w:rPr>
        <w:t>selon les dispositions suivantes :</w:t>
      </w:r>
    </w:p>
    <w:p w14:paraId="1AB14A57" w14:textId="77777777" w:rsidR="00A323BD" w:rsidRPr="006070C4" w:rsidRDefault="00A323BD" w:rsidP="00A323BD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1E7DAC6C" w14:textId="77777777" w:rsidR="00A323BD" w:rsidRPr="006070C4" w:rsidRDefault="00A323BD" w:rsidP="00FE2E15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6070C4">
        <w:rPr>
          <w:rFonts w:ascii="Century Gothic" w:hAnsi="Century Gothic"/>
          <w:b/>
          <w:sz w:val="28"/>
          <w:szCs w:val="28"/>
        </w:rPr>
        <w:t>ARRETE</w:t>
      </w:r>
    </w:p>
    <w:p w14:paraId="564C6348" w14:textId="77777777" w:rsidR="00A323BD" w:rsidRPr="006070C4" w:rsidRDefault="00A323BD" w:rsidP="00B82C2B">
      <w:pPr>
        <w:spacing w:after="0"/>
        <w:ind w:left="708" w:firstLine="708"/>
        <w:jc w:val="both"/>
        <w:rPr>
          <w:rFonts w:ascii="Century Gothic" w:hAnsi="Century Gothic"/>
          <w:b/>
          <w:sz w:val="24"/>
          <w:szCs w:val="24"/>
        </w:rPr>
      </w:pPr>
      <w:r w:rsidRPr="006070C4">
        <w:rPr>
          <w:rFonts w:ascii="Century Gothic" w:hAnsi="Century Gothic"/>
          <w:b/>
          <w:sz w:val="24"/>
          <w:szCs w:val="24"/>
        </w:rPr>
        <w:t>Article 1</w:t>
      </w:r>
    </w:p>
    <w:p w14:paraId="2CF6BF88" w14:textId="62080ADE" w:rsidR="0055518C" w:rsidRPr="006070C4" w:rsidRDefault="00C015F8" w:rsidP="00B82C2B">
      <w:pPr>
        <w:spacing w:after="0"/>
        <w:ind w:left="1416"/>
        <w:jc w:val="both"/>
        <w:rPr>
          <w:rFonts w:ascii="Century Gothic" w:hAnsi="Century Gothic"/>
          <w:sz w:val="24"/>
          <w:szCs w:val="24"/>
        </w:rPr>
      </w:pPr>
      <w:r w:rsidRPr="006070C4">
        <w:rPr>
          <w:rFonts w:ascii="Century Gothic" w:hAnsi="Century Gothic"/>
          <w:sz w:val="24"/>
          <w:szCs w:val="24"/>
        </w:rPr>
        <w:t>L</w:t>
      </w:r>
      <w:r w:rsidR="00265B99">
        <w:rPr>
          <w:rFonts w:ascii="Century Gothic" w:hAnsi="Century Gothic"/>
          <w:sz w:val="24"/>
          <w:szCs w:val="24"/>
        </w:rPr>
        <w:t>e stationnement sera interdit :</w:t>
      </w:r>
    </w:p>
    <w:p w14:paraId="78488319" w14:textId="36B892C8" w:rsidR="003E0DA8" w:rsidRPr="006070C4" w:rsidRDefault="00180BDE" w:rsidP="003E0DA8">
      <w:pPr>
        <w:pStyle w:val="Paragraphedeliste"/>
        <w:numPr>
          <w:ilvl w:val="0"/>
          <w:numId w:val="3"/>
        </w:numPr>
        <w:spacing w:after="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RD8 – ROND POINT DE Sabart - </w:t>
      </w:r>
      <w:r w:rsidR="00902996">
        <w:rPr>
          <w:rFonts w:ascii="Century Gothic" w:hAnsi="Century Gothic"/>
          <w:b/>
          <w:sz w:val="24"/>
          <w:szCs w:val="24"/>
        </w:rPr>
        <w:t>Impasse de</w:t>
      </w:r>
      <w:r>
        <w:rPr>
          <w:rFonts w:ascii="Century Gothic" w:hAnsi="Century Gothic"/>
          <w:b/>
          <w:sz w:val="24"/>
          <w:szCs w:val="24"/>
        </w:rPr>
        <w:t xml:space="preserve">s </w:t>
      </w:r>
      <w:r w:rsidR="00902996">
        <w:rPr>
          <w:rFonts w:ascii="Century Gothic" w:hAnsi="Century Gothic"/>
          <w:b/>
          <w:sz w:val="24"/>
          <w:szCs w:val="24"/>
        </w:rPr>
        <w:t>P</w:t>
      </w:r>
      <w:r>
        <w:rPr>
          <w:rFonts w:ascii="Century Gothic" w:hAnsi="Century Gothic"/>
          <w:b/>
          <w:sz w:val="24"/>
          <w:szCs w:val="24"/>
        </w:rPr>
        <w:t>latanes au niveau de la chambre Télécom</w:t>
      </w:r>
    </w:p>
    <w:p w14:paraId="10DA6187" w14:textId="77777777" w:rsidR="0095318C" w:rsidRPr="006070C4" w:rsidRDefault="001834A1" w:rsidP="0095318C">
      <w:pPr>
        <w:spacing w:after="0"/>
        <w:ind w:left="1416"/>
        <w:jc w:val="both"/>
        <w:rPr>
          <w:rFonts w:ascii="Century Gothic" w:hAnsi="Century Gothic"/>
          <w:sz w:val="24"/>
          <w:szCs w:val="24"/>
        </w:rPr>
      </w:pPr>
      <w:r w:rsidRPr="006070C4">
        <w:rPr>
          <w:rFonts w:ascii="Century Gothic" w:hAnsi="Century Gothic"/>
          <w:sz w:val="24"/>
          <w:szCs w:val="24"/>
        </w:rPr>
        <w:t>dans les conditions définies ci-après</w:t>
      </w:r>
      <w:r w:rsidR="006070C4">
        <w:rPr>
          <w:rFonts w:ascii="Century Gothic" w:hAnsi="Century Gothic"/>
          <w:sz w:val="24"/>
          <w:szCs w:val="24"/>
        </w:rPr>
        <w:t> :</w:t>
      </w:r>
      <w:r w:rsidRPr="006070C4">
        <w:rPr>
          <w:rFonts w:ascii="Century Gothic" w:hAnsi="Century Gothic"/>
          <w:sz w:val="24"/>
          <w:szCs w:val="24"/>
        </w:rPr>
        <w:t xml:space="preserve"> </w:t>
      </w:r>
    </w:p>
    <w:p w14:paraId="24DC2CDF" w14:textId="369EC13A" w:rsidR="00A323BD" w:rsidRDefault="001834A1" w:rsidP="0095318C">
      <w:pPr>
        <w:spacing w:after="0"/>
        <w:ind w:left="1416"/>
        <w:jc w:val="both"/>
        <w:rPr>
          <w:rFonts w:ascii="Century Gothic" w:hAnsi="Century Gothic"/>
          <w:b/>
          <w:sz w:val="24"/>
          <w:szCs w:val="24"/>
        </w:rPr>
      </w:pPr>
      <w:r w:rsidRPr="006070C4">
        <w:rPr>
          <w:rFonts w:ascii="Century Gothic" w:hAnsi="Century Gothic"/>
          <w:b/>
          <w:sz w:val="24"/>
          <w:szCs w:val="24"/>
        </w:rPr>
        <w:t>Cette r</w:t>
      </w:r>
      <w:r w:rsidR="001F1D25" w:rsidRPr="006070C4">
        <w:rPr>
          <w:rFonts w:ascii="Century Gothic" w:hAnsi="Century Gothic"/>
          <w:b/>
          <w:sz w:val="24"/>
          <w:szCs w:val="24"/>
        </w:rPr>
        <w:t xml:space="preserve">èglementation sera applicable </w:t>
      </w:r>
      <w:r w:rsidR="0055518C">
        <w:rPr>
          <w:rFonts w:ascii="Century Gothic" w:hAnsi="Century Gothic"/>
          <w:b/>
          <w:sz w:val="24"/>
          <w:szCs w:val="24"/>
        </w:rPr>
        <w:t xml:space="preserve">entre le </w:t>
      </w:r>
      <w:r w:rsidR="00902996">
        <w:rPr>
          <w:rFonts w:ascii="Century Gothic" w:hAnsi="Century Gothic"/>
          <w:b/>
          <w:sz w:val="24"/>
          <w:szCs w:val="24"/>
        </w:rPr>
        <w:t>21</w:t>
      </w:r>
      <w:r w:rsidR="00265B99">
        <w:rPr>
          <w:rFonts w:ascii="Century Gothic" w:hAnsi="Century Gothic"/>
          <w:b/>
          <w:sz w:val="24"/>
          <w:szCs w:val="24"/>
        </w:rPr>
        <w:t xml:space="preserve"> </w:t>
      </w:r>
      <w:r w:rsidR="00902996">
        <w:rPr>
          <w:rFonts w:ascii="Century Gothic" w:hAnsi="Century Gothic"/>
          <w:b/>
          <w:sz w:val="24"/>
          <w:szCs w:val="24"/>
        </w:rPr>
        <w:t>Février</w:t>
      </w:r>
      <w:r w:rsidR="00265B99">
        <w:rPr>
          <w:rFonts w:ascii="Century Gothic" w:hAnsi="Century Gothic"/>
          <w:b/>
          <w:sz w:val="24"/>
          <w:szCs w:val="24"/>
        </w:rPr>
        <w:t xml:space="preserve"> 2022</w:t>
      </w:r>
      <w:r w:rsidR="0055518C">
        <w:rPr>
          <w:rFonts w:ascii="Century Gothic" w:hAnsi="Century Gothic"/>
          <w:b/>
          <w:sz w:val="24"/>
          <w:szCs w:val="24"/>
        </w:rPr>
        <w:t xml:space="preserve"> et le </w:t>
      </w:r>
      <w:r w:rsidR="00902996">
        <w:rPr>
          <w:rFonts w:ascii="Century Gothic" w:hAnsi="Century Gothic"/>
          <w:b/>
          <w:sz w:val="24"/>
          <w:szCs w:val="24"/>
        </w:rPr>
        <w:t>14</w:t>
      </w:r>
      <w:r w:rsidR="0017064F">
        <w:rPr>
          <w:rFonts w:ascii="Century Gothic" w:hAnsi="Century Gothic"/>
          <w:b/>
          <w:sz w:val="24"/>
          <w:szCs w:val="24"/>
        </w:rPr>
        <w:t xml:space="preserve"> </w:t>
      </w:r>
      <w:r w:rsidR="00902996">
        <w:rPr>
          <w:rFonts w:ascii="Century Gothic" w:hAnsi="Century Gothic"/>
          <w:b/>
          <w:sz w:val="24"/>
          <w:szCs w:val="24"/>
        </w:rPr>
        <w:t>mars</w:t>
      </w:r>
      <w:r w:rsidR="00265B99">
        <w:rPr>
          <w:rFonts w:ascii="Century Gothic" w:hAnsi="Century Gothic"/>
          <w:b/>
          <w:sz w:val="24"/>
          <w:szCs w:val="24"/>
        </w:rPr>
        <w:t xml:space="preserve"> 2022</w:t>
      </w:r>
      <w:r w:rsidR="0055518C">
        <w:rPr>
          <w:rFonts w:ascii="Century Gothic" w:hAnsi="Century Gothic"/>
          <w:b/>
          <w:sz w:val="24"/>
          <w:szCs w:val="24"/>
        </w:rPr>
        <w:t xml:space="preserve"> (sur une durée de </w:t>
      </w:r>
      <w:r w:rsidR="00902996">
        <w:rPr>
          <w:rFonts w:ascii="Century Gothic" w:hAnsi="Century Gothic"/>
          <w:b/>
          <w:sz w:val="24"/>
          <w:szCs w:val="24"/>
        </w:rPr>
        <w:t>2</w:t>
      </w:r>
      <w:r w:rsidR="0055518C">
        <w:rPr>
          <w:rFonts w:ascii="Century Gothic" w:hAnsi="Century Gothic"/>
          <w:b/>
          <w:sz w:val="24"/>
          <w:szCs w:val="24"/>
        </w:rPr>
        <w:t xml:space="preserve"> jour</w:t>
      </w:r>
      <w:r w:rsidR="00265B99">
        <w:rPr>
          <w:rFonts w:ascii="Century Gothic" w:hAnsi="Century Gothic"/>
          <w:b/>
          <w:sz w:val="24"/>
          <w:szCs w:val="24"/>
        </w:rPr>
        <w:t>s</w:t>
      </w:r>
      <w:r w:rsidR="0055518C">
        <w:rPr>
          <w:rFonts w:ascii="Century Gothic" w:hAnsi="Century Gothic"/>
          <w:b/>
          <w:sz w:val="24"/>
          <w:szCs w:val="24"/>
        </w:rPr>
        <w:t>)</w:t>
      </w:r>
    </w:p>
    <w:p w14:paraId="1DBC9F74" w14:textId="6224F136" w:rsidR="001B2F09" w:rsidRDefault="001B2F09" w:rsidP="0095318C">
      <w:pPr>
        <w:spacing w:after="0"/>
        <w:ind w:left="1416"/>
        <w:jc w:val="both"/>
        <w:rPr>
          <w:rFonts w:ascii="Century Gothic" w:hAnsi="Century Gothic"/>
          <w:b/>
          <w:sz w:val="24"/>
          <w:szCs w:val="24"/>
        </w:rPr>
      </w:pPr>
    </w:p>
    <w:p w14:paraId="3E46A14C" w14:textId="77777777" w:rsidR="00265B99" w:rsidRPr="006070C4" w:rsidRDefault="00265B99" w:rsidP="0095318C">
      <w:pPr>
        <w:spacing w:after="0"/>
        <w:ind w:left="1416"/>
        <w:jc w:val="both"/>
        <w:rPr>
          <w:rFonts w:ascii="Century Gothic" w:hAnsi="Century Gothic"/>
          <w:b/>
          <w:sz w:val="24"/>
          <w:szCs w:val="24"/>
        </w:rPr>
      </w:pPr>
    </w:p>
    <w:p w14:paraId="683DDB03" w14:textId="77777777" w:rsidR="00B82C2B" w:rsidRPr="006070C4" w:rsidRDefault="00B82C2B" w:rsidP="001F1D25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</w:p>
    <w:p w14:paraId="2807F2EF" w14:textId="77777777" w:rsidR="001F1D25" w:rsidRPr="006070C4" w:rsidRDefault="001F1D25" w:rsidP="00C015F8">
      <w:pPr>
        <w:spacing w:after="0"/>
        <w:ind w:left="708" w:firstLine="708"/>
        <w:jc w:val="both"/>
        <w:rPr>
          <w:rFonts w:ascii="Century Gothic" w:hAnsi="Century Gothic"/>
          <w:b/>
          <w:sz w:val="24"/>
          <w:szCs w:val="24"/>
        </w:rPr>
      </w:pPr>
      <w:r w:rsidRPr="006070C4">
        <w:rPr>
          <w:rFonts w:ascii="Century Gothic" w:hAnsi="Century Gothic"/>
          <w:b/>
          <w:sz w:val="24"/>
          <w:szCs w:val="24"/>
        </w:rPr>
        <w:t>Article 2</w:t>
      </w:r>
    </w:p>
    <w:p w14:paraId="53FF836E" w14:textId="77777777" w:rsidR="001F1D25" w:rsidRPr="006070C4" w:rsidRDefault="001F1D25" w:rsidP="005A6C66">
      <w:pPr>
        <w:spacing w:after="0"/>
        <w:ind w:left="708" w:firstLine="708"/>
        <w:jc w:val="both"/>
        <w:rPr>
          <w:rFonts w:ascii="Century Gothic" w:hAnsi="Century Gothic"/>
          <w:sz w:val="24"/>
          <w:szCs w:val="24"/>
        </w:rPr>
      </w:pPr>
      <w:r w:rsidRPr="006070C4">
        <w:rPr>
          <w:rFonts w:ascii="Century Gothic" w:hAnsi="Century Gothic"/>
          <w:sz w:val="24"/>
          <w:szCs w:val="24"/>
        </w:rPr>
        <w:t>Les restrictions suivantes seront instituées au droit de chantier :</w:t>
      </w:r>
    </w:p>
    <w:p w14:paraId="0C61ED2E" w14:textId="121ECEDB" w:rsidR="001F1D25" w:rsidRDefault="001F1D25" w:rsidP="001F1D25">
      <w:pPr>
        <w:pStyle w:val="Paragraphedeliste"/>
        <w:numPr>
          <w:ilvl w:val="0"/>
          <w:numId w:val="1"/>
        </w:numPr>
        <w:spacing w:after="0"/>
        <w:jc w:val="both"/>
        <w:rPr>
          <w:rFonts w:ascii="Century Gothic" w:hAnsi="Century Gothic"/>
          <w:b/>
          <w:sz w:val="24"/>
          <w:szCs w:val="24"/>
        </w:rPr>
      </w:pPr>
      <w:r w:rsidRPr="006070C4">
        <w:rPr>
          <w:rFonts w:ascii="Century Gothic" w:hAnsi="Century Gothic"/>
          <w:b/>
          <w:sz w:val="24"/>
          <w:szCs w:val="24"/>
        </w:rPr>
        <w:t>Défense de stationner</w:t>
      </w:r>
      <w:r w:rsidR="00BD2507" w:rsidRPr="006070C4">
        <w:rPr>
          <w:rFonts w:ascii="Century Gothic" w:hAnsi="Century Gothic"/>
          <w:b/>
          <w:sz w:val="24"/>
          <w:szCs w:val="24"/>
        </w:rPr>
        <w:t xml:space="preserve"> excepté les véhicules de chantier </w:t>
      </w:r>
    </w:p>
    <w:p w14:paraId="42F258C9" w14:textId="0AA96CF3" w:rsidR="0055518C" w:rsidRDefault="0055518C" w:rsidP="001F1D25">
      <w:pPr>
        <w:pStyle w:val="Paragraphedeliste"/>
        <w:numPr>
          <w:ilvl w:val="0"/>
          <w:numId w:val="1"/>
        </w:numPr>
        <w:spacing w:after="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Interdiction de dépassement de tout véhicule</w:t>
      </w:r>
    </w:p>
    <w:p w14:paraId="20C55256" w14:textId="44F709B1" w:rsidR="0055518C" w:rsidRDefault="0055518C" w:rsidP="001F1D25">
      <w:pPr>
        <w:pStyle w:val="Paragraphedeliste"/>
        <w:numPr>
          <w:ilvl w:val="0"/>
          <w:numId w:val="1"/>
        </w:numPr>
        <w:spacing w:after="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Vitesse limitée à 30 km</w:t>
      </w:r>
    </w:p>
    <w:p w14:paraId="543B9AA6" w14:textId="63691B3B" w:rsidR="0055518C" w:rsidRPr="006070C4" w:rsidRDefault="007412B5" w:rsidP="001F1D25">
      <w:pPr>
        <w:pStyle w:val="Paragraphedeliste"/>
        <w:numPr>
          <w:ilvl w:val="0"/>
          <w:numId w:val="1"/>
        </w:numPr>
        <w:spacing w:after="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Empiètement de chaussée</w:t>
      </w:r>
    </w:p>
    <w:p w14:paraId="23D4A580" w14:textId="77777777" w:rsidR="006070C4" w:rsidRPr="006070C4" w:rsidRDefault="006070C4" w:rsidP="00B82C2B">
      <w:pPr>
        <w:spacing w:after="0"/>
        <w:ind w:left="1068" w:firstLine="348"/>
        <w:jc w:val="both"/>
        <w:rPr>
          <w:rFonts w:ascii="Century Gothic" w:hAnsi="Century Gothic"/>
          <w:b/>
          <w:sz w:val="24"/>
          <w:szCs w:val="24"/>
        </w:rPr>
      </w:pPr>
    </w:p>
    <w:p w14:paraId="2FDDE449" w14:textId="77777777" w:rsidR="002B39C8" w:rsidRPr="006070C4" w:rsidRDefault="005A6C66" w:rsidP="00B82C2B">
      <w:pPr>
        <w:spacing w:after="0"/>
        <w:ind w:left="1068" w:firstLine="348"/>
        <w:jc w:val="both"/>
        <w:rPr>
          <w:rFonts w:ascii="Century Gothic" w:hAnsi="Century Gothic"/>
          <w:b/>
          <w:sz w:val="24"/>
          <w:szCs w:val="24"/>
        </w:rPr>
      </w:pPr>
      <w:r w:rsidRPr="006070C4">
        <w:rPr>
          <w:rFonts w:ascii="Century Gothic" w:hAnsi="Century Gothic"/>
          <w:b/>
          <w:sz w:val="24"/>
          <w:szCs w:val="24"/>
        </w:rPr>
        <w:t>Article 3</w:t>
      </w:r>
    </w:p>
    <w:p w14:paraId="6E8B949E" w14:textId="77777777" w:rsidR="002B39C8" w:rsidRDefault="002B39C8" w:rsidP="00B82C2B">
      <w:pPr>
        <w:spacing w:after="0"/>
        <w:ind w:left="1416"/>
        <w:jc w:val="both"/>
        <w:rPr>
          <w:rFonts w:ascii="Century Gothic" w:hAnsi="Century Gothic"/>
          <w:sz w:val="24"/>
          <w:szCs w:val="24"/>
        </w:rPr>
      </w:pPr>
      <w:r w:rsidRPr="006070C4">
        <w:rPr>
          <w:rFonts w:ascii="Century Gothic" w:hAnsi="Century Gothic"/>
          <w:sz w:val="24"/>
          <w:szCs w:val="24"/>
        </w:rPr>
        <w:t>La signalisation au droit et abords du chantier sera mise en place, maintenue en permanence en bon état, adaptée pendant les interruptions et enlevée</w:t>
      </w:r>
      <w:r w:rsidR="00A82A95" w:rsidRPr="006070C4">
        <w:rPr>
          <w:rFonts w:ascii="Century Gothic" w:hAnsi="Century Gothic"/>
          <w:sz w:val="24"/>
          <w:szCs w:val="24"/>
        </w:rPr>
        <w:t xml:space="preserve"> à la fin des travaux</w:t>
      </w:r>
      <w:r w:rsidRPr="006070C4">
        <w:rPr>
          <w:rFonts w:ascii="Century Gothic" w:hAnsi="Century Gothic"/>
          <w:sz w:val="24"/>
          <w:szCs w:val="24"/>
        </w:rPr>
        <w:t>, sous cont</w:t>
      </w:r>
      <w:r w:rsidR="00A82A95" w:rsidRPr="006070C4">
        <w:rPr>
          <w:rFonts w:ascii="Century Gothic" w:hAnsi="Century Gothic"/>
          <w:sz w:val="24"/>
          <w:szCs w:val="24"/>
        </w:rPr>
        <w:t>rôle des services de la commune, par :</w:t>
      </w:r>
    </w:p>
    <w:p w14:paraId="7BD151E7" w14:textId="77777777" w:rsidR="0024149D" w:rsidRPr="006070C4" w:rsidRDefault="0024149D" w:rsidP="00B82C2B">
      <w:pPr>
        <w:spacing w:after="0"/>
        <w:ind w:left="1416"/>
        <w:jc w:val="both"/>
        <w:rPr>
          <w:rFonts w:ascii="Century Gothic" w:hAnsi="Century Gothic"/>
          <w:sz w:val="24"/>
          <w:szCs w:val="24"/>
        </w:rPr>
      </w:pPr>
    </w:p>
    <w:p w14:paraId="28400953" w14:textId="77777777" w:rsidR="00A82A95" w:rsidRDefault="00A82A95" w:rsidP="00A82A95">
      <w:pPr>
        <w:pStyle w:val="Paragraphedeliste"/>
        <w:numPr>
          <w:ilvl w:val="0"/>
          <w:numId w:val="1"/>
        </w:numPr>
        <w:spacing w:after="0"/>
        <w:jc w:val="both"/>
        <w:rPr>
          <w:rFonts w:ascii="Century Gothic" w:hAnsi="Century Gothic"/>
          <w:b/>
          <w:sz w:val="24"/>
          <w:szCs w:val="24"/>
        </w:rPr>
      </w:pPr>
      <w:r w:rsidRPr="0024149D">
        <w:rPr>
          <w:rFonts w:ascii="Century Gothic" w:hAnsi="Century Gothic"/>
          <w:b/>
          <w:sz w:val="24"/>
          <w:szCs w:val="24"/>
        </w:rPr>
        <w:t>L’entreprise chargée du chantier</w:t>
      </w:r>
    </w:p>
    <w:p w14:paraId="3BB2791D" w14:textId="77777777" w:rsidR="0024149D" w:rsidRPr="0024149D" w:rsidRDefault="0024149D" w:rsidP="0024149D">
      <w:pPr>
        <w:pStyle w:val="Paragraphedeliste"/>
        <w:spacing w:after="0"/>
        <w:ind w:left="1776"/>
        <w:jc w:val="both"/>
        <w:rPr>
          <w:rFonts w:ascii="Century Gothic" w:hAnsi="Century Gothic"/>
          <w:b/>
          <w:sz w:val="24"/>
          <w:szCs w:val="24"/>
        </w:rPr>
      </w:pPr>
    </w:p>
    <w:p w14:paraId="48DD1DB5" w14:textId="77777777" w:rsidR="00A82A95" w:rsidRPr="006070C4" w:rsidRDefault="00A82A95" w:rsidP="00B82C2B">
      <w:pPr>
        <w:spacing w:after="0"/>
        <w:ind w:left="1416"/>
        <w:jc w:val="both"/>
        <w:rPr>
          <w:rFonts w:ascii="Century Gothic" w:hAnsi="Century Gothic"/>
          <w:sz w:val="24"/>
          <w:szCs w:val="24"/>
        </w:rPr>
      </w:pPr>
      <w:r w:rsidRPr="006070C4">
        <w:rPr>
          <w:rFonts w:ascii="Century Gothic" w:hAnsi="Century Gothic"/>
          <w:sz w:val="24"/>
          <w:szCs w:val="24"/>
        </w:rPr>
        <w:t>Elle sera conforme aux prescriptions de l’instruction interministérielle sur la signalisation temporaire approuvée par l’arrêté du 6 Novembre 1982 modifiée et complétée.</w:t>
      </w:r>
    </w:p>
    <w:p w14:paraId="65C9903A" w14:textId="77777777" w:rsidR="00A82A95" w:rsidRPr="006070C4" w:rsidRDefault="00A82A95" w:rsidP="00B82C2B">
      <w:pPr>
        <w:spacing w:after="0"/>
        <w:ind w:left="1416"/>
        <w:jc w:val="both"/>
        <w:rPr>
          <w:rFonts w:ascii="Century Gothic" w:hAnsi="Century Gothic"/>
          <w:sz w:val="24"/>
          <w:szCs w:val="24"/>
        </w:rPr>
      </w:pPr>
      <w:r w:rsidRPr="006070C4">
        <w:rPr>
          <w:rFonts w:ascii="Century Gothic" w:hAnsi="Century Gothic"/>
          <w:sz w:val="24"/>
          <w:szCs w:val="24"/>
        </w:rPr>
        <w:t>La signalisation permanente sera adaptée simultanément pour être en cohérence avec la signalisation</w:t>
      </w:r>
      <w:r w:rsidR="00622C44" w:rsidRPr="006070C4">
        <w:rPr>
          <w:rFonts w:ascii="Century Gothic" w:hAnsi="Century Gothic"/>
          <w:sz w:val="24"/>
          <w:szCs w:val="24"/>
        </w:rPr>
        <w:t xml:space="preserve"> temporaire.</w:t>
      </w:r>
    </w:p>
    <w:p w14:paraId="00AEFB5C" w14:textId="77777777" w:rsidR="00F02F8D" w:rsidRPr="006070C4" w:rsidRDefault="00F02F8D" w:rsidP="00A82A95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53ED9651" w14:textId="77777777" w:rsidR="00F02F8D" w:rsidRPr="006070C4" w:rsidRDefault="00F91DF4" w:rsidP="00B82C2B">
      <w:pPr>
        <w:spacing w:after="0"/>
        <w:ind w:left="708" w:firstLine="708"/>
        <w:jc w:val="both"/>
        <w:rPr>
          <w:rFonts w:ascii="Century Gothic" w:hAnsi="Century Gothic"/>
          <w:b/>
          <w:sz w:val="24"/>
          <w:szCs w:val="24"/>
        </w:rPr>
      </w:pPr>
      <w:r w:rsidRPr="006070C4">
        <w:rPr>
          <w:rFonts w:ascii="Century Gothic" w:hAnsi="Century Gothic"/>
          <w:b/>
          <w:sz w:val="24"/>
          <w:szCs w:val="24"/>
        </w:rPr>
        <w:t>Article 4</w:t>
      </w:r>
    </w:p>
    <w:p w14:paraId="5CAC8D79" w14:textId="77777777" w:rsidR="000F5C64" w:rsidRPr="006070C4" w:rsidRDefault="00F02F8D" w:rsidP="003E5F0B">
      <w:pPr>
        <w:spacing w:after="0"/>
        <w:ind w:left="1416"/>
        <w:jc w:val="both"/>
        <w:rPr>
          <w:rFonts w:ascii="Century Gothic" w:hAnsi="Century Gothic"/>
          <w:sz w:val="24"/>
          <w:szCs w:val="24"/>
        </w:rPr>
      </w:pPr>
      <w:r w:rsidRPr="006070C4">
        <w:rPr>
          <w:rFonts w:ascii="Century Gothic" w:hAnsi="Century Gothic"/>
          <w:sz w:val="24"/>
          <w:szCs w:val="24"/>
        </w:rPr>
        <w:t xml:space="preserve">Le </w:t>
      </w:r>
      <w:r w:rsidR="000E24C7" w:rsidRPr="006070C4">
        <w:rPr>
          <w:rFonts w:ascii="Century Gothic" w:hAnsi="Century Gothic"/>
          <w:sz w:val="24"/>
          <w:szCs w:val="24"/>
        </w:rPr>
        <w:t>présent arrêté fera l’objet d’une publication et d’un affichage selon les règles en vigueur.</w:t>
      </w:r>
    </w:p>
    <w:p w14:paraId="62BC3D69" w14:textId="7FDF9982" w:rsidR="000E24C7" w:rsidRPr="006070C4" w:rsidRDefault="000E24C7" w:rsidP="005A6C66">
      <w:pPr>
        <w:spacing w:after="0"/>
        <w:ind w:left="1416"/>
        <w:jc w:val="both"/>
        <w:rPr>
          <w:rFonts w:ascii="Century Gothic" w:hAnsi="Century Gothic"/>
          <w:sz w:val="24"/>
          <w:szCs w:val="24"/>
        </w:rPr>
      </w:pPr>
      <w:r w:rsidRPr="006070C4">
        <w:rPr>
          <w:rFonts w:ascii="Century Gothic" w:hAnsi="Century Gothic"/>
          <w:sz w:val="24"/>
          <w:szCs w:val="24"/>
        </w:rPr>
        <w:t>Le Maire,</w:t>
      </w:r>
      <w:r w:rsidR="00373F14">
        <w:rPr>
          <w:rFonts w:ascii="Century Gothic" w:hAnsi="Century Gothic"/>
          <w:sz w:val="24"/>
          <w:szCs w:val="24"/>
        </w:rPr>
        <w:t xml:space="preserve"> la police municipale,</w:t>
      </w:r>
      <w:r w:rsidR="005A6C66" w:rsidRPr="006070C4">
        <w:rPr>
          <w:rFonts w:ascii="Century Gothic" w:hAnsi="Century Gothic"/>
          <w:sz w:val="24"/>
          <w:szCs w:val="24"/>
        </w:rPr>
        <w:t xml:space="preserve"> les Services Techniques Municipaux, l</w:t>
      </w:r>
      <w:r w:rsidR="003E5F0B" w:rsidRPr="006070C4">
        <w:rPr>
          <w:rFonts w:ascii="Century Gothic" w:hAnsi="Century Gothic"/>
          <w:sz w:val="24"/>
          <w:szCs w:val="24"/>
        </w:rPr>
        <w:t>a S</w:t>
      </w:r>
      <w:r w:rsidR="00373F14">
        <w:rPr>
          <w:rFonts w:ascii="Century Gothic" w:hAnsi="Century Gothic"/>
          <w:sz w:val="24"/>
          <w:szCs w:val="24"/>
        </w:rPr>
        <w:t>ARL</w:t>
      </w:r>
      <w:r w:rsidR="003E5F0B" w:rsidRPr="006070C4">
        <w:rPr>
          <w:rFonts w:ascii="Century Gothic" w:hAnsi="Century Gothic"/>
          <w:sz w:val="24"/>
          <w:szCs w:val="24"/>
        </w:rPr>
        <w:t xml:space="preserve"> </w:t>
      </w:r>
      <w:r w:rsidR="00373F14">
        <w:rPr>
          <w:rFonts w:ascii="Century Gothic" w:hAnsi="Century Gothic"/>
          <w:sz w:val="24"/>
          <w:szCs w:val="24"/>
        </w:rPr>
        <w:t>ARTEC</w:t>
      </w:r>
      <w:r w:rsidR="005A6C66" w:rsidRPr="006070C4">
        <w:rPr>
          <w:rFonts w:ascii="Century Gothic" w:hAnsi="Century Gothic"/>
          <w:sz w:val="24"/>
          <w:szCs w:val="24"/>
        </w:rPr>
        <w:t xml:space="preserve"> s</w:t>
      </w:r>
      <w:r w:rsidRPr="006070C4">
        <w:rPr>
          <w:rFonts w:ascii="Century Gothic" w:hAnsi="Century Gothic"/>
          <w:sz w:val="24"/>
          <w:szCs w:val="24"/>
        </w:rPr>
        <w:t>ont chargés chacun en ce qui le concerne, de l’application du présent arrêté.</w:t>
      </w:r>
    </w:p>
    <w:p w14:paraId="6A8CD8E8" w14:textId="77777777" w:rsidR="000E24C7" w:rsidRPr="006070C4" w:rsidRDefault="000E24C7" w:rsidP="00A82A95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386A2E79" w14:textId="513390EA" w:rsidR="000E24C7" w:rsidRPr="006070C4" w:rsidRDefault="000E24C7" w:rsidP="00A82A95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6070C4">
        <w:rPr>
          <w:rFonts w:ascii="Century Gothic" w:hAnsi="Century Gothic"/>
          <w:sz w:val="24"/>
          <w:szCs w:val="24"/>
        </w:rPr>
        <w:tab/>
      </w:r>
      <w:r w:rsidRPr="006070C4">
        <w:rPr>
          <w:rFonts w:ascii="Century Gothic" w:hAnsi="Century Gothic"/>
          <w:sz w:val="24"/>
          <w:szCs w:val="24"/>
        </w:rPr>
        <w:tab/>
      </w:r>
      <w:r w:rsidRPr="006070C4">
        <w:rPr>
          <w:rFonts w:ascii="Century Gothic" w:hAnsi="Century Gothic"/>
          <w:sz w:val="24"/>
          <w:szCs w:val="24"/>
        </w:rPr>
        <w:tab/>
      </w:r>
      <w:r w:rsidR="005A6C66" w:rsidRPr="006070C4">
        <w:rPr>
          <w:rFonts w:ascii="Century Gothic" w:hAnsi="Century Gothic"/>
          <w:sz w:val="24"/>
          <w:szCs w:val="24"/>
        </w:rPr>
        <w:t xml:space="preserve">Tarascon sur Ariège, le </w:t>
      </w:r>
      <w:r w:rsidR="00902996">
        <w:rPr>
          <w:rFonts w:ascii="Century Gothic" w:hAnsi="Century Gothic"/>
          <w:sz w:val="24"/>
          <w:szCs w:val="24"/>
        </w:rPr>
        <w:t>21</w:t>
      </w:r>
      <w:r w:rsidR="0017064F">
        <w:rPr>
          <w:rFonts w:ascii="Century Gothic" w:hAnsi="Century Gothic"/>
          <w:sz w:val="24"/>
          <w:szCs w:val="24"/>
        </w:rPr>
        <w:t xml:space="preserve"> </w:t>
      </w:r>
      <w:r w:rsidR="00902996">
        <w:rPr>
          <w:rFonts w:ascii="Century Gothic" w:hAnsi="Century Gothic"/>
          <w:sz w:val="24"/>
          <w:szCs w:val="24"/>
        </w:rPr>
        <w:t>février</w:t>
      </w:r>
      <w:r w:rsidR="00265B99">
        <w:rPr>
          <w:rFonts w:ascii="Century Gothic" w:hAnsi="Century Gothic"/>
          <w:sz w:val="24"/>
          <w:szCs w:val="24"/>
        </w:rPr>
        <w:t xml:space="preserve"> 2022</w:t>
      </w:r>
    </w:p>
    <w:p w14:paraId="5C85AAE7" w14:textId="77777777" w:rsidR="000E24C7" w:rsidRPr="006070C4" w:rsidRDefault="000E24C7" w:rsidP="00A82A95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0EFA3CAF" w14:textId="2661F587" w:rsidR="000E24C7" w:rsidRPr="006070C4" w:rsidRDefault="000E24C7" w:rsidP="00A82A95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6070C4">
        <w:rPr>
          <w:rFonts w:ascii="Century Gothic" w:hAnsi="Century Gothic"/>
          <w:sz w:val="24"/>
          <w:szCs w:val="24"/>
        </w:rPr>
        <w:tab/>
      </w:r>
      <w:r w:rsidRPr="006070C4">
        <w:rPr>
          <w:rFonts w:ascii="Century Gothic" w:hAnsi="Century Gothic"/>
          <w:sz w:val="24"/>
          <w:szCs w:val="24"/>
        </w:rPr>
        <w:tab/>
      </w:r>
      <w:r w:rsidRPr="006070C4">
        <w:rPr>
          <w:rFonts w:ascii="Century Gothic" w:hAnsi="Century Gothic"/>
          <w:sz w:val="24"/>
          <w:szCs w:val="24"/>
        </w:rPr>
        <w:tab/>
      </w:r>
      <w:r w:rsidRPr="006070C4">
        <w:rPr>
          <w:rFonts w:ascii="Century Gothic" w:hAnsi="Century Gothic"/>
          <w:sz w:val="24"/>
          <w:szCs w:val="24"/>
        </w:rPr>
        <w:tab/>
      </w:r>
      <w:r w:rsidRPr="006070C4">
        <w:rPr>
          <w:rFonts w:ascii="Century Gothic" w:hAnsi="Century Gothic"/>
          <w:sz w:val="24"/>
          <w:szCs w:val="24"/>
        </w:rPr>
        <w:tab/>
        <w:t>Le Maire,</w:t>
      </w:r>
    </w:p>
    <w:p w14:paraId="30F6B41B" w14:textId="32415591" w:rsidR="000E24C7" w:rsidRDefault="00DC3283" w:rsidP="00A82A95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5049E2">
        <w:rPr>
          <w:rFonts w:ascii="Century Gothic" w:hAnsi="Century Gothic"/>
          <w:sz w:val="24"/>
          <w:szCs w:val="24"/>
        </w:rPr>
        <w:t>Alain SUTRA</w:t>
      </w:r>
    </w:p>
    <w:p w14:paraId="036841EF" w14:textId="1714F8E3" w:rsidR="00DC3283" w:rsidRPr="006070C4" w:rsidRDefault="00DC3283" w:rsidP="00A82A95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14:paraId="51B6244C" w14:textId="77777777" w:rsidR="000E24C7" w:rsidRPr="006070C4" w:rsidRDefault="000E24C7" w:rsidP="00A82A95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539B5378" w14:textId="77777777" w:rsidR="000E24C7" w:rsidRPr="006070C4" w:rsidRDefault="000E24C7" w:rsidP="00A82A95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08DE16F6" w14:textId="77777777" w:rsidR="000E24C7" w:rsidRPr="006070C4" w:rsidRDefault="000E24C7" w:rsidP="00A82A95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4B239237" w14:textId="77777777" w:rsidR="00EF03AF" w:rsidRDefault="00EF03AF" w:rsidP="00EF03AF">
      <w:pPr>
        <w:spacing w:after="0"/>
        <w:ind w:left="708"/>
        <w:jc w:val="both"/>
        <w:rPr>
          <w:rFonts w:ascii="Century Gothic" w:hAnsi="Century Gothic"/>
          <w:sz w:val="24"/>
          <w:szCs w:val="24"/>
        </w:rPr>
      </w:pPr>
    </w:p>
    <w:p w14:paraId="2EAD2053" w14:textId="77777777" w:rsidR="0024149D" w:rsidRDefault="0024149D" w:rsidP="00EF03AF">
      <w:pPr>
        <w:spacing w:after="0"/>
        <w:ind w:left="708"/>
        <w:jc w:val="both"/>
        <w:rPr>
          <w:rFonts w:ascii="Century Gothic" w:hAnsi="Century Gothic"/>
          <w:sz w:val="24"/>
          <w:szCs w:val="24"/>
        </w:rPr>
      </w:pPr>
    </w:p>
    <w:p w14:paraId="5F39425D" w14:textId="77777777" w:rsidR="000E24C7" w:rsidRPr="006070C4" w:rsidRDefault="00797273" w:rsidP="00EF03AF">
      <w:pPr>
        <w:spacing w:after="0"/>
        <w:ind w:left="708"/>
        <w:jc w:val="both"/>
        <w:rPr>
          <w:rFonts w:ascii="Century Gothic" w:hAnsi="Century Gothic"/>
          <w:sz w:val="24"/>
          <w:szCs w:val="24"/>
        </w:rPr>
      </w:pPr>
      <w:r w:rsidRPr="006070C4">
        <w:rPr>
          <w:rFonts w:ascii="Century Gothic" w:hAnsi="Century Gothic"/>
          <w:sz w:val="24"/>
          <w:szCs w:val="24"/>
        </w:rPr>
        <w:t>La présente décision pourra faire l’objet d’un recours devant le Tribunal Administratif de Toulouse compétent dans les 2 mois à compter de sa notification.</w:t>
      </w:r>
    </w:p>
    <w:p w14:paraId="37A0A910" w14:textId="77777777" w:rsidR="00E93EE6" w:rsidRPr="006070C4" w:rsidRDefault="00E93EE6" w:rsidP="00E93EE6">
      <w:pPr>
        <w:spacing w:after="0"/>
        <w:rPr>
          <w:rFonts w:ascii="Century Gothic" w:hAnsi="Century Gothic"/>
          <w:b/>
          <w:sz w:val="28"/>
          <w:szCs w:val="28"/>
        </w:rPr>
      </w:pPr>
    </w:p>
    <w:sectPr w:rsidR="00E93EE6" w:rsidRPr="006070C4" w:rsidSect="001B2F0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39E8"/>
    <w:multiLevelType w:val="hybridMultilevel"/>
    <w:tmpl w:val="5ACC9CA0"/>
    <w:lvl w:ilvl="0" w:tplc="9056C2B0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F085D64"/>
    <w:multiLevelType w:val="hybridMultilevel"/>
    <w:tmpl w:val="2F205134"/>
    <w:lvl w:ilvl="0" w:tplc="48A2CA66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3FE34D1"/>
    <w:multiLevelType w:val="hybridMultilevel"/>
    <w:tmpl w:val="C898F55E"/>
    <w:lvl w:ilvl="0" w:tplc="DAEE703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EE6"/>
    <w:rsid w:val="00017ECB"/>
    <w:rsid w:val="00087499"/>
    <w:rsid w:val="000E24C7"/>
    <w:rsid w:val="000F5C64"/>
    <w:rsid w:val="0017064F"/>
    <w:rsid w:val="00180BDE"/>
    <w:rsid w:val="001834A1"/>
    <w:rsid w:val="001B2F09"/>
    <w:rsid w:val="001F1D25"/>
    <w:rsid w:val="002309D0"/>
    <w:rsid w:val="0024149D"/>
    <w:rsid w:val="00265B99"/>
    <w:rsid w:val="002B39C8"/>
    <w:rsid w:val="002B6B3D"/>
    <w:rsid w:val="00373F14"/>
    <w:rsid w:val="003A0C9D"/>
    <w:rsid w:val="003D227D"/>
    <w:rsid w:val="003E0DA8"/>
    <w:rsid w:val="003E5F0B"/>
    <w:rsid w:val="003F31C7"/>
    <w:rsid w:val="004C1E62"/>
    <w:rsid w:val="005049E2"/>
    <w:rsid w:val="0055518C"/>
    <w:rsid w:val="00557524"/>
    <w:rsid w:val="005719E3"/>
    <w:rsid w:val="005A6C66"/>
    <w:rsid w:val="006070C4"/>
    <w:rsid w:val="00622C44"/>
    <w:rsid w:val="006F094A"/>
    <w:rsid w:val="007412B5"/>
    <w:rsid w:val="00797273"/>
    <w:rsid w:val="007F46FB"/>
    <w:rsid w:val="00902996"/>
    <w:rsid w:val="00950723"/>
    <w:rsid w:val="0095318C"/>
    <w:rsid w:val="00A26DC3"/>
    <w:rsid w:val="00A323BD"/>
    <w:rsid w:val="00A60835"/>
    <w:rsid w:val="00A82A95"/>
    <w:rsid w:val="00B82C2B"/>
    <w:rsid w:val="00BD2507"/>
    <w:rsid w:val="00C015F8"/>
    <w:rsid w:val="00C73EDD"/>
    <w:rsid w:val="00C76F88"/>
    <w:rsid w:val="00C87E6A"/>
    <w:rsid w:val="00DC3283"/>
    <w:rsid w:val="00DE7BAC"/>
    <w:rsid w:val="00E73D33"/>
    <w:rsid w:val="00E93EE6"/>
    <w:rsid w:val="00EF03AF"/>
    <w:rsid w:val="00F02A37"/>
    <w:rsid w:val="00F02F8D"/>
    <w:rsid w:val="00F247EB"/>
    <w:rsid w:val="00F91DF4"/>
    <w:rsid w:val="00FE129F"/>
    <w:rsid w:val="00FE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76614"/>
  <w15:docId w15:val="{5442113E-75A3-4F78-81BB-D037F7BF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1D2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82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Pascal</dc:creator>
  <cp:lastModifiedBy>Pascal BERGE</cp:lastModifiedBy>
  <cp:revision>44</cp:revision>
  <cp:lastPrinted>2022-02-21T08:52:00Z</cp:lastPrinted>
  <dcterms:created xsi:type="dcterms:W3CDTF">2016-10-12T14:30:00Z</dcterms:created>
  <dcterms:modified xsi:type="dcterms:W3CDTF">2022-02-21T09:57:00Z</dcterms:modified>
</cp:coreProperties>
</file>